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6C405C">
        <w:rPr>
          <w:rFonts w:ascii="Arial Black" w:hAnsi="Arial Black"/>
          <w:bCs/>
          <w:kern w:val="36"/>
          <w:sz w:val="20"/>
          <w:szCs w:val="20"/>
        </w:rPr>
        <w:t>UF IMPLICATION CITOYENNE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</w:p>
    <w:p w:rsidR="00EE3DD0" w:rsidRPr="008A3BF9" w:rsidRDefault="00EE3DD0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  <w:r>
        <w:rPr>
          <w:rFonts w:ascii="Arial Black" w:hAnsi="Arial Black"/>
          <w:bCs/>
          <w:kern w:val="36"/>
          <w:sz w:val="32"/>
          <w:szCs w:val="32"/>
        </w:rPr>
        <w:t>Evaluation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  <w:r w:rsidRPr="006C405C">
        <w:rPr>
          <w:rFonts w:ascii="Arial Black" w:hAnsi="Arial Black"/>
          <w:bCs/>
          <w:kern w:val="36"/>
        </w:rPr>
        <w:t>Cours</w:t>
      </w:r>
      <w:r>
        <w:rPr>
          <w:rFonts w:ascii="Arial Black" w:hAnsi="Arial Black"/>
          <w:bCs/>
          <w:kern w:val="36"/>
          <w:sz w:val="32"/>
          <w:szCs w:val="32"/>
        </w:rPr>
        <w:t xml:space="preserve"> </w:t>
      </w:r>
      <w:r w:rsidRPr="006C405C">
        <w:rPr>
          <w:rFonts w:ascii="Arial Black" w:hAnsi="Arial Black"/>
          <w:bCs/>
          <w:kern w:val="36"/>
        </w:rPr>
        <w:t>ETHIQUE ET IMPLICATION CITOYENNE DE L’INGENIEUR</w:t>
      </w:r>
    </w:p>
    <w:p w:rsidR="006C405C" w:rsidRPr="006C405C" w:rsidRDefault="006C405C" w:rsidP="006C405C">
      <w:pPr>
        <w:jc w:val="center"/>
        <w:rPr>
          <w:rFonts w:ascii="Arial Black" w:hAnsi="Arial Black"/>
          <w:sz w:val="20"/>
          <w:szCs w:val="20"/>
        </w:rPr>
      </w:pPr>
    </w:p>
    <w:p w:rsidR="006C405C" w:rsidRPr="008A3BF9" w:rsidRDefault="006C405C" w:rsidP="006C405C">
      <w:pPr>
        <w:ind w:left="426"/>
        <w:jc w:val="both"/>
        <w:rPr>
          <w:rFonts w:ascii="Arial Black" w:hAnsi="Arial Black"/>
          <w:sz w:val="32"/>
          <w:szCs w:val="32"/>
        </w:rPr>
      </w:pPr>
    </w:p>
    <w:p w:rsidR="006C405C" w:rsidRPr="008A3BF9" w:rsidRDefault="006C405C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</w:p>
    <w:p w:rsidR="006C405C" w:rsidRPr="008A3BF9" w:rsidRDefault="006C405C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8A3BF9">
        <w:rPr>
          <w:rFonts w:ascii="Calibri" w:hAnsi="Calibri"/>
          <w:b/>
          <w:sz w:val="28"/>
          <w:szCs w:val="28"/>
        </w:rPr>
        <w:t>1</w:t>
      </w:r>
      <w:r w:rsidR="00EE3DD0">
        <w:rPr>
          <w:rFonts w:ascii="Calibri" w:hAnsi="Calibri"/>
          <w:b/>
          <w:sz w:val="28"/>
          <w:szCs w:val="28"/>
        </w:rPr>
        <w:t>9 juin 2015</w:t>
      </w:r>
    </w:p>
    <w:p w:rsidR="006C405C" w:rsidRDefault="00B159FB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Durée épreuve : 1h</w:t>
      </w:r>
      <w:r w:rsidR="00EE3DD0">
        <w:rPr>
          <w:rFonts w:ascii="Calibri" w:hAnsi="Calibri"/>
          <w:b/>
          <w:sz w:val="28"/>
          <w:szCs w:val="28"/>
        </w:rPr>
        <w:t>15</w:t>
      </w:r>
    </w:p>
    <w:p w:rsidR="0078443E" w:rsidRPr="008A3BF9" w:rsidRDefault="0078443E" w:rsidP="006C405C">
      <w:pPr>
        <w:ind w:left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+ 2</w:t>
      </w:r>
      <w:r w:rsidR="00EE3DD0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mn pour les étudiants bénéficiant d’un tiers temps</w:t>
      </w:r>
    </w:p>
    <w:p w:rsidR="006C405C" w:rsidRPr="008A3BF9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6C405C" w:rsidRPr="008A3BF9" w:rsidRDefault="006C405C" w:rsidP="006C405C">
      <w:pPr>
        <w:ind w:left="426"/>
        <w:jc w:val="both"/>
        <w:rPr>
          <w:rFonts w:ascii="Calibri" w:hAnsi="Calibri"/>
          <w:sz w:val="28"/>
          <w:szCs w:val="28"/>
        </w:rPr>
      </w:pPr>
    </w:p>
    <w:p w:rsidR="00690F43" w:rsidRPr="00066431" w:rsidRDefault="00016DF4" w:rsidP="00EE3DD0">
      <w:r w:rsidRPr="00EE3DD0">
        <w:rPr>
          <w:rFonts w:ascii="Calibri" w:hAnsi="Calibri"/>
          <w:sz w:val="28"/>
          <w:szCs w:val="28"/>
        </w:rPr>
        <w:t xml:space="preserve">Lisez attentivement le petit texte ci-dessous. Puis essayez de répondre </w:t>
      </w:r>
      <w:r w:rsidR="00690F43" w:rsidRPr="00EE3DD0">
        <w:rPr>
          <w:rFonts w:ascii="Calibri" w:hAnsi="Calibri"/>
          <w:sz w:val="28"/>
          <w:szCs w:val="28"/>
        </w:rPr>
        <w:t xml:space="preserve">aux questions suivantes : </w:t>
      </w:r>
    </w:p>
    <w:p w:rsidR="00690F43" w:rsidRPr="00066431" w:rsidRDefault="00690F43" w:rsidP="00690F43">
      <w:pPr>
        <w:pStyle w:val="Paragraphedeliste"/>
        <w:numPr>
          <w:ilvl w:val="1"/>
          <w:numId w:val="1"/>
        </w:numPr>
      </w:pPr>
      <w:r w:rsidRPr="00066431">
        <w:rPr>
          <w:rFonts w:asciiTheme="minorHAnsi" w:hAnsiTheme="minorHAnsi"/>
          <w:sz w:val="28"/>
          <w:szCs w:val="28"/>
        </w:rPr>
        <w:t>Quelles</w:t>
      </w:r>
      <w:r w:rsidRPr="00066431">
        <w:rPr>
          <w:rFonts w:asciiTheme="minorHAnsi" w:hAnsiTheme="minorHAnsi"/>
          <w:sz w:val="28"/>
          <w:szCs w:val="28"/>
          <w:lang w:val="fr-CA"/>
        </w:rPr>
        <w:t xml:space="preserve"> sont les questions de nature éthique </w:t>
      </w:r>
      <w:r w:rsidR="00EE3DD0">
        <w:rPr>
          <w:rFonts w:asciiTheme="minorHAnsi" w:hAnsiTheme="minorHAnsi"/>
          <w:sz w:val="28"/>
          <w:szCs w:val="28"/>
          <w:lang w:val="fr-CA"/>
        </w:rPr>
        <w:t>qui se posent pour Aziz dans cette si</w:t>
      </w:r>
      <w:r w:rsidR="00B159FB" w:rsidRPr="00066431">
        <w:rPr>
          <w:rFonts w:asciiTheme="minorHAnsi" w:hAnsiTheme="minorHAnsi"/>
          <w:sz w:val="28"/>
          <w:szCs w:val="28"/>
          <w:lang w:val="fr-CA"/>
        </w:rPr>
        <w:t>tuation</w:t>
      </w:r>
      <w:r w:rsidRPr="00066431">
        <w:rPr>
          <w:rFonts w:asciiTheme="minorHAnsi" w:hAnsiTheme="minorHAnsi"/>
          <w:sz w:val="28"/>
          <w:szCs w:val="28"/>
          <w:lang w:val="fr-CA"/>
        </w:rPr>
        <w:t xml:space="preserve">? </w:t>
      </w:r>
    </w:p>
    <w:p w:rsidR="00016DF4" w:rsidRPr="00066431" w:rsidRDefault="00EE3DD0" w:rsidP="00B159FB">
      <w:pPr>
        <w:pStyle w:val="Paragraphedeliste"/>
        <w:numPr>
          <w:ilvl w:val="1"/>
          <w:numId w:val="1"/>
        </w:numPr>
      </w:pPr>
      <w:r>
        <w:rPr>
          <w:rFonts w:asciiTheme="minorHAnsi" w:hAnsiTheme="minorHAnsi"/>
          <w:sz w:val="28"/>
          <w:szCs w:val="28"/>
          <w:lang w:val="fr-CA"/>
        </w:rPr>
        <w:t>A votre avis, q</w:t>
      </w:r>
      <w:r w:rsidR="00B159FB" w:rsidRPr="00066431">
        <w:rPr>
          <w:rFonts w:asciiTheme="minorHAnsi" w:hAnsiTheme="minorHAnsi"/>
          <w:sz w:val="28"/>
          <w:szCs w:val="28"/>
          <w:lang w:val="fr-CA"/>
        </w:rPr>
        <w:t>ue doit-il faire</w:t>
      </w:r>
      <w:r>
        <w:rPr>
          <w:rFonts w:asciiTheme="minorHAnsi" w:hAnsiTheme="minorHAnsi"/>
          <w:sz w:val="28"/>
          <w:szCs w:val="28"/>
          <w:lang w:val="fr-CA"/>
        </w:rPr>
        <w:t xml:space="preserve">, ou plutôt, que doit-il dire à Mario </w:t>
      </w:r>
      <w:r w:rsidR="00B159FB" w:rsidRPr="00066431">
        <w:rPr>
          <w:rFonts w:asciiTheme="minorHAnsi" w:hAnsiTheme="minorHAnsi"/>
          <w:sz w:val="28"/>
          <w:szCs w:val="28"/>
          <w:lang w:val="fr-CA"/>
        </w:rPr>
        <w:t xml:space="preserve">? </w:t>
      </w:r>
    </w:p>
    <w:p w:rsidR="00016DF4" w:rsidRDefault="00016DF4" w:rsidP="00016DF4"/>
    <w:p w:rsidR="00EE3DD0" w:rsidRDefault="00EE3DD0" w:rsidP="00016DF4"/>
    <w:p w:rsidR="00EE3DD0" w:rsidRDefault="00EE3DD0" w:rsidP="00016DF4"/>
    <w:p w:rsidR="00EE3DD0" w:rsidRDefault="00EE3DD0" w:rsidP="00EE3DD0">
      <w:pPr>
        <w:jc w:val="center"/>
        <w:rPr>
          <w:rFonts w:asciiTheme="minorHAnsi" w:hAnsiTheme="minorHAnsi"/>
          <w:sz w:val="32"/>
          <w:szCs w:val="32"/>
          <w:lang w:val="fr-CA"/>
        </w:rPr>
      </w:pPr>
      <w:r>
        <w:rPr>
          <w:rFonts w:asciiTheme="minorHAnsi" w:hAnsiTheme="minorHAnsi"/>
          <w:sz w:val="32"/>
          <w:szCs w:val="32"/>
          <w:lang w:val="fr-CA"/>
        </w:rPr>
        <w:t>« </w:t>
      </w:r>
      <w:r w:rsidRPr="00EE3DD0">
        <w:rPr>
          <w:rFonts w:asciiTheme="minorHAnsi" w:hAnsiTheme="minorHAnsi"/>
          <w:sz w:val="32"/>
          <w:szCs w:val="32"/>
          <w:lang w:val="fr-CA"/>
        </w:rPr>
        <w:t>L’ingénieur cadre</w:t>
      </w:r>
    </w:p>
    <w:p w:rsidR="00EE3DD0" w:rsidRPr="00EE3DD0" w:rsidRDefault="00EE3DD0" w:rsidP="00EE3DD0">
      <w:pPr>
        <w:jc w:val="center"/>
        <w:rPr>
          <w:rFonts w:asciiTheme="minorHAnsi" w:hAnsiTheme="minorHAnsi"/>
          <w:sz w:val="32"/>
          <w:szCs w:val="32"/>
        </w:rPr>
      </w:pPr>
    </w:p>
    <w:p w:rsidR="00000000" w:rsidRPr="00EE3DD0" w:rsidRDefault="00EE3DD0" w:rsidP="00EE3DD0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EE3DD0">
        <w:rPr>
          <w:rFonts w:asciiTheme="minorHAnsi" w:hAnsiTheme="minorHAnsi"/>
          <w:sz w:val="28"/>
          <w:szCs w:val="28"/>
          <w:lang w:val="fr-CA"/>
        </w:rPr>
        <w:t>Aziz, un ingénieur cadre travaillant pour une compagnie de produits électroniques, est préoccupé par la possibilité de mises à pied massives dans sa section.</w:t>
      </w:r>
    </w:p>
    <w:p w:rsidR="00EE3DD0" w:rsidRPr="00EE3DD0" w:rsidRDefault="00EE3DD0" w:rsidP="00EE3DD0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000000" w:rsidRPr="00EE3DD0" w:rsidRDefault="00EE3DD0" w:rsidP="00EE3DD0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EE3DD0">
        <w:rPr>
          <w:rFonts w:asciiTheme="minorHAnsi" w:hAnsiTheme="minorHAnsi"/>
          <w:sz w:val="28"/>
          <w:szCs w:val="28"/>
          <w:lang w:val="fr-CA"/>
        </w:rPr>
        <w:t xml:space="preserve">Sa patronne, avec </w:t>
      </w:r>
      <w:r w:rsidRPr="00EE3DD0">
        <w:rPr>
          <w:rFonts w:asciiTheme="minorHAnsi" w:hAnsiTheme="minorHAnsi"/>
          <w:sz w:val="28"/>
          <w:szCs w:val="28"/>
          <w:lang w:val="fr-CA"/>
        </w:rPr>
        <w:t>qui il s’entend bien, lui laisse savoir que Mario, un ingénieur junior travaillant pour lui, serait le premier à partir si nécessaire. Elle lui dit aussi que cette information doit rester confidentielle.</w:t>
      </w:r>
    </w:p>
    <w:p w:rsidR="00EE3DD0" w:rsidRPr="00EE3DD0" w:rsidRDefault="00EE3DD0" w:rsidP="00EE3DD0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000000" w:rsidRPr="00EE3DD0" w:rsidRDefault="00EE3DD0" w:rsidP="00EE3DD0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  <w:sz w:val="28"/>
          <w:szCs w:val="28"/>
        </w:rPr>
      </w:pPr>
      <w:r w:rsidRPr="00EE3DD0">
        <w:rPr>
          <w:rFonts w:asciiTheme="minorHAnsi" w:hAnsiTheme="minorHAnsi"/>
          <w:sz w:val="28"/>
          <w:szCs w:val="28"/>
          <w:lang w:val="fr-CA"/>
        </w:rPr>
        <w:t>Un peu plus tard, Mario vient voir Aziz pour lui de</w:t>
      </w:r>
      <w:r w:rsidRPr="00EE3DD0">
        <w:rPr>
          <w:rFonts w:asciiTheme="minorHAnsi" w:hAnsiTheme="minorHAnsi"/>
          <w:sz w:val="28"/>
          <w:szCs w:val="28"/>
          <w:lang w:val="fr-CA"/>
        </w:rPr>
        <w:t>mander des nouvelles concernant les rumeurs de mise à pied le concernant.</w:t>
      </w:r>
      <w:r>
        <w:rPr>
          <w:rFonts w:asciiTheme="minorHAnsi" w:hAnsiTheme="minorHAnsi"/>
          <w:sz w:val="28"/>
          <w:szCs w:val="28"/>
          <w:lang w:val="fr-CA"/>
        </w:rPr>
        <w:t> »</w:t>
      </w:r>
    </w:p>
    <w:p w:rsidR="00016DF4" w:rsidRPr="0078443E" w:rsidRDefault="00016DF4" w:rsidP="00EE3DD0">
      <w:pPr>
        <w:jc w:val="both"/>
        <w:rPr>
          <w:i/>
          <w:sz w:val="28"/>
          <w:szCs w:val="28"/>
        </w:rPr>
      </w:pPr>
    </w:p>
    <w:sectPr w:rsidR="00016DF4" w:rsidRPr="0078443E" w:rsidSect="00784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41FC"/>
    <w:multiLevelType w:val="hybridMultilevel"/>
    <w:tmpl w:val="45C4C06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1C3E25"/>
    <w:multiLevelType w:val="hybridMultilevel"/>
    <w:tmpl w:val="BD16ABA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0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4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A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44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0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FB7FBD"/>
    <w:multiLevelType w:val="hybridMultilevel"/>
    <w:tmpl w:val="849CE108"/>
    <w:lvl w:ilvl="0" w:tplc="B0EC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0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07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C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5C0D20"/>
    <w:multiLevelType w:val="hybridMultilevel"/>
    <w:tmpl w:val="7D58379A"/>
    <w:lvl w:ilvl="0" w:tplc="6A86F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0F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6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4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4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A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44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E40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7373A55"/>
    <w:multiLevelType w:val="hybridMultilevel"/>
    <w:tmpl w:val="2690CFC4"/>
    <w:lvl w:ilvl="0" w:tplc="E89C2C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C405C"/>
    <w:rsid w:val="00016DF4"/>
    <w:rsid w:val="00066431"/>
    <w:rsid w:val="000A7213"/>
    <w:rsid w:val="002963EA"/>
    <w:rsid w:val="002C5642"/>
    <w:rsid w:val="003056ED"/>
    <w:rsid w:val="00330850"/>
    <w:rsid w:val="003561FA"/>
    <w:rsid w:val="004E6CD9"/>
    <w:rsid w:val="00530F1B"/>
    <w:rsid w:val="006102C5"/>
    <w:rsid w:val="00637137"/>
    <w:rsid w:val="00690F43"/>
    <w:rsid w:val="006C405C"/>
    <w:rsid w:val="00765517"/>
    <w:rsid w:val="0078443E"/>
    <w:rsid w:val="008A7906"/>
    <w:rsid w:val="008C5BBC"/>
    <w:rsid w:val="009566B2"/>
    <w:rsid w:val="00962DBA"/>
    <w:rsid w:val="00976160"/>
    <w:rsid w:val="009D293E"/>
    <w:rsid w:val="00A36A49"/>
    <w:rsid w:val="00A46180"/>
    <w:rsid w:val="00A715F9"/>
    <w:rsid w:val="00B159FB"/>
    <w:rsid w:val="00B831AB"/>
    <w:rsid w:val="00BF0731"/>
    <w:rsid w:val="00D01E1C"/>
    <w:rsid w:val="00D16225"/>
    <w:rsid w:val="00E4789C"/>
    <w:rsid w:val="00E54068"/>
    <w:rsid w:val="00EE3DD0"/>
    <w:rsid w:val="00FD69B3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jalenque</dc:creator>
  <cp:keywords/>
  <dc:description/>
  <cp:lastModifiedBy>jalenque</cp:lastModifiedBy>
  <cp:revision>3</cp:revision>
  <cp:lastPrinted>2014-11-10T09:47:00Z</cp:lastPrinted>
  <dcterms:created xsi:type="dcterms:W3CDTF">2015-06-16T12:02:00Z</dcterms:created>
  <dcterms:modified xsi:type="dcterms:W3CDTF">2015-06-16T12:07:00Z</dcterms:modified>
</cp:coreProperties>
</file>